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5EE6" w14:textId="77777777" w:rsidR="0093524E" w:rsidRPr="003C57FD" w:rsidRDefault="0093524E" w:rsidP="0093524E">
      <w:pPr>
        <w:jc w:val="center"/>
        <w:rPr>
          <w:rFonts w:eastAsia="Calibri"/>
          <w:b/>
          <w:sz w:val="28"/>
          <w:szCs w:val="28"/>
        </w:rPr>
      </w:pPr>
      <w:r w:rsidRPr="003C57FD">
        <w:rPr>
          <w:rFonts w:eastAsia="Calibri"/>
          <w:b/>
          <w:sz w:val="28"/>
          <w:szCs w:val="28"/>
        </w:rPr>
        <w:t>Hopkinton Garden Club Volunteer Opportunities</w:t>
      </w:r>
    </w:p>
    <w:p w14:paraId="0A409954" w14:textId="5AEAA9D1" w:rsidR="0093524E" w:rsidRPr="003C57FD" w:rsidRDefault="0093524E" w:rsidP="0093524E">
      <w:pPr>
        <w:jc w:val="center"/>
        <w:rPr>
          <w:rFonts w:eastAsia="Calibri"/>
          <w:b/>
        </w:rPr>
      </w:pPr>
      <w:r w:rsidRPr="003C57FD">
        <w:rPr>
          <w:rFonts w:eastAsia="Calibri"/>
          <w:b/>
        </w:rPr>
        <w:t xml:space="preserve">Please see </w:t>
      </w:r>
      <w:hyperlink r:id="rId4" w:history="1">
        <w:r w:rsidRPr="003C57FD">
          <w:rPr>
            <w:rStyle w:val="Hyperlink"/>
            <w:rFonts w:eastAsia="Calibri"/>
            <w:b/>
          </w:rPr>
          <w:t>https://www.hopkintongardenclub.org/</w:t>
        </w:r>
      </w:hyperlink>
      <w:r w:rsidRPr="003C57FD">
        <w:rPr>
          <w:rFonts w:eastAsia="Calibri"/>
          <w:b/>
        </w:rPr>
        <w:t xml:space="preserve"> for full descriptions</w:t>
      </w:r>
    </w:p>
    <w:p w14:paraId="13F0B17F" w14:textId="77777777" w:rsidR="0093524E" w:rsidRPr="003C57FD" w:rsidRDefault="0093524E" w:rsidP="0093524E">
      <w:pPr>
        <w:shd w:val="clear" w:color="auto" w:fill="F3F3F3"/>
        <w:rPr>
          <w:bCs/>
          <w:color w:val="000000" w:themeColor="text1"/>
        </w:rPr>
      </w:pPr>
    </w:p>
    <w:p w14:paraId="1C99DE6D" w14:textId="0598492C" w:rsidR="0093524E" w:rsidRPr="003C57FD" w:rsidRDefault="0093524E" w:rsidP="006A683D">
      <w:pPr>
        <w:rPr>
          <w:b/>
          <w:bCs/>
          <w:color w:val="000000"/>
        </w:rPr>
      </w:pPr>
      <w:r w:rsidRPr="003C57FD">
        <w:rPr>
          <w:b/>
          <w:color w:val="000000" w:themeColor="text1"/>
        </w:rPr>
        <w:t>Town Beautification</w:t>
      </w:r>
      <w:r w:rsidR="00B502C1" w:rsidRPr="003C57FD">
        <w:rPr>
          <w:b/>
          <w:color w:val="000000" w:themeColor="text1"/>
        </w:rPr>
        <w:t xml:space="preserve">. </w:t>
      </w:r>
      <w:r w:rsidRPr="003C57FD">
        <w:rPr>
          <w:color w:val="000000" w:themeColor="text1"/>
        </w:rPr>
        <w:t xml:space="preserve">Design, install, and maintain fourteen planters and several sites in the downtown area for </w:t>
      </w:r>
      <w:r w:rsidR="00D91B03" w:rsidRPr="003C57FD">
        <w:rPr>
          <w:color w:val="000000" w:themeColor="text1"/>
        </w:rPr>
        <w:t>spring, summer, and fall.</w:t>
      </w:r>
      <w:r w:rsidR="00B502C1" w:rsidRPr="003C57FD">
        <w:rPr>
          <w:color w:val="000000" w:themeColor="text1"/>
        </w:rPr>
        <w:t xml:space="preserve"> </w:t>
      </w:r>
      <w:r w:rsidR="00B502C1" w:rsidRPr="003C57FD">
        <w:rPr>
          <w:b/>
          <w:bCs/>
          <w:color w:val="000000"/>
        </w:rPr>
        <w:t>All club members participate.</w:t>
      </w:r>
    </w:p>
    <w:p w14:paraId="3BBD95CA" w14:textId="77777777" w:rsidR="00D91B03" w:rsidRPr="003C57FD" w:rsidRDefault="00D91B03" w:rsidP="00D91B03">
      <w:pPr>
        <w:shd w:val="clear" w:color="auto" w:fill="F3F3F3"/>
        <w:rPr>
          <w:rFonts w:eastAsia="Calibri"/>
          <w:color w:val="000000" w:themeColor="text1"/>
        </w:rPr>
      </w:pPr>
    </w:p>
    <w:p w14:paraId="09A3B11A" w14:textId="07E2CFDE" w:rsidR="00E35DC2" w:rsidRPr="003C57FD" w:rsidRDefault="00E35DC2" w:rsidP="0038426E">
      <w:pPr>
        <w:rPr>
          <w:b/>
        </w:rPr>
      </w:pPr>
      <w:r w:rsidRPr="003C57FD">
        <w:rPr>
          <w:b/>
        </w:rPr>
        <w:t>FUNDRAISING</w:t>
      </w:r>
    </w:p>
    <w:p w14:paraId="234D3BAF" w14:textId="77777777" w:rsidR="00E84AE3" w:rsidRPr="003C57FD" w:rsidRDefault="00E84AE3" w:rsidP="0038426E">
      <w:pPr>
        <w:rPr>
          <w:b/>
        </w:rPr>
      </w:pPr>
    </w:p>
    <w:p w14:paraId="78364911" w14:textId="25937ACF" w:rsidR="0093524E" w:rsidRPr="003C57FD" w:rsidRDefault="0093524E" w:rsidP="00E35DC2">
      <w:pPr>
        <w:ind w:left="360"/>
        <w:rPr>
          <w:b/>
          <w:bCs/>
          <w:color w:val="000000"/>
        </w:rPr>
      </w:pPr>
      <w:r w:rsidRPr="003C57FD">
        <w:rPr>
          <w:b/>
        </w:rPr>
        <w:t>Annual Plant Sale</w:t>
      </w:r>
      <w:r w:rsidR="00B502C1" w:rsidRPr="003C57FD">
        <w:rPr>
          <w:b/>
        </w:rPr>
        <w:t>.</w:t>
      </w:r>
      <w:r w:rsidRPr="003C57FD">
        <w:rPr>
          <w:b/>
        </w:rPr>
        <w:t xml:space="preserve"> </w:t>
      </w:r>
      <w:r w:rsidRPr="003C57FD">
        <w:t xml:space="preserve">In </w:t>
      </w:r>
      <w:r w:rsidR="006F7A80">
        <w:t xml:space="preserve">early </w:t>
      </w:r>
      <w:r w:rsidRPr="003C57FD">
        <w:t>May,</w:t>
      </w:r>
      <w:r w:rsidR="0038426E" w:rsidRPr="003C57FD">
        <w:t xml:space="preserve"> HGC </w:t>
      </w:r>
      <w:r w:rsidR="003B447D" w:rsidRPr="003C57FD">
        <w:rPr>
          <w:color w:val="000000"/>
        </w:rPr>
        <w:t xml:space="preserve">members contribute plants and </w:t>
      </w:r>
      <w:r w:rsidR="0038426E" w:rsidRPr="003C57FD">
        <w:rPr>
          <w:color w:val="000000"/>
        </w:rPr>
        <w:t xml:space="preserve">committee members </w:t>
      </w:r>
      <w:r w:rsidR="003B447D" w:rsidRPr="003C57FD">
        <w:rPr>
          <w:color w:val="000000"/>
        </w:rPr>
        <w:t>purchase plants for sale. H</w:t>
      </w:r>
      <w:r w:rsidRPr="003C57FD">
        <w:rPr>
          <w:color w:val="000000"/>
        </w:rPr>
        <w:t>elp is needed for pre-sale plant purchases, publicity posting, donation requests, day of sale set-up and sales, and clean-up.</w:t>
      </w:r>
      <w:r w:rsidR="00B502C1" w:rsidRPr="003C57FD">
        <w:rPr>
          <w:b/>
          <w:bCs/>
          <w:color w:val="000000"/>
        </w:rPr>
        <w:t xml:space="preserve"> All club members participate.</w:t>
      </w:r>
    </w:p>
    <w:p w14:paraId="05EB72D7" w14:textId="77777777" w:rsidR="00E84AE3" w:rsidRPr="003C57FD" w:rsidRDefault="00E84AE3" w:rsidP="00E35DC2">
      <w:pPr>
        <w:ind w:left="360"/>
      </w:pPr>
    </w:p>
    <w:p w14:paraId="462251E4" w14:textId="0765C9A9" w:rsidR="0093524E" w:rsidRPr="003C57FD" w:rsidRDefault="0093524E" w:rsidP="00E35DC2">
      <w:pPr>
        <w:ind w:left="360"/>
      </w:pPr>
      <w:r w:rsidRPr="003C57FD">
        <w:rPr>
          <w:b/>
        </w:rPr>
        <w:t>Site Sponsorship “Help Hopkinton Bloom” Program</w:t>
      </w:r>
      <w:r w:rsidR="003B447D" w:rsidRPr="003C57FD">
        <w:rPr>
          <w:b/>
        </w:rPr>
        <w:t xml:space="preserve">. </w:t>
      </w:r>
      <w:r w:rsidR="006F7A80">
        <w:rPr>
          <w:bCs/>
        </w:rPr>
        <w:t xml:space="preserve">In Spring, </w:t>
      </w:r>
      <w:r w:rsidR="006F7A80">
        <w:t>m</w:t>
      </w:r>
      <w:r w:rsidR="005B0ECC" w:rsidRPr="003C57FD">
        <w:t>embers conduct a</w:t>
      </w:r>
      <w:r w:rsidRPr="003C57FD">
        <w:t>n annual outreach effort</w:t>
      </w:r>
      <w:r w:rsidR="003B447D" w:rsidRPr="003C57FD">
        <w:t xml:space="preserve"> </w:t>
      </w:r>
      <w:r w:rsidRPr="003C57FD">
        <w:t xml:space="preserve">asking local businesses to contribute funds to support our beautification efforts </w:t>
      </w:r>
      <w:r w:rsidR="003B447D" w:rsidRPr="003C57FD">
        <w:t>and then</w:t>
      </w:r>
      <w:r w:rsidR="00B502C1" w:rsidRPr="003C57FD">
        <w:t>,</w:t>
      </w:r>
      <w:r w:rsidR="003B447D" w:rsidRPr="003C57FD">
        <w:t xml:space="preserve"> in turn, publicly recognizing these businesses for their generosity.</w:t>
      </w:r>
    </w:p>
    <w:p w14:paraId="2B88505F" w14:textId="77777777" w:rsidR="00E84AE3" w:rsidRPr="003C57FD" w:rsidRDefault="00E84AE3" w:rsidP="00E35DC2">
      <w:pPr>
        <w:ind w:left="360"/>
      </w:pPr>
    </w:p>
    <w:p w14:paraId="2D307D1D" w14:textId="6A04FF47" w:rsidR="0093524E" w:rsidRPr="003C57FD" w:rsidRDefault="0093524E" w:rsidP="00E35DC2">
      <w:pPr>
        <w:ind w:left="360"/>
      </w:pPr>
      <w:r w:rsidRPr="003C57FD">
        <w:rPr>
          <w:b/>
        </w:rPr>
        <w:t>Marathon Runner Fund Drive</w:t>
      </w:r>
      <w:r w:rsidR="00AC2892" w:rsidRPr="003C57FD">
        <w:rPr>
          <w:b/>
        </w:rPr>
        <w:t xml:space="preserve">. </w:t>
      </w:r>
      <w:r w:rsidR="00BA381D" w:rsidRPr="003C57FD">
        <w:rPr>
          <w:bCs/>
        </w:rPr>
        <w:t>Liaison(s)</w:t>
      </w:r>
      <w:r w:rsidRPr="003C57FD">
        <w:t xml:space="preserve"> </w:t>
      </w:r>
      <w:r w:rsidR="00B502C1" w:rsidRPr="003C57FD">
        <w:t>works with the Town to apply</w:t>
      </w:r>
      <w:r w:rsidR="003B447D" w:rsidRPr="003C57FD">
        <w:t xml:space="preserve"> for a </w:t>
      </w:r>
      <w:r w:rsidRPr="003C57FD">
        <w:t xml:space="preserve">Boston Marathon bib </w:t>
      </w:r>
      <w:r w:rsidR="00AC2892" w:rsidRPr="003C57FD">
        <w:t xml:space="preserve">and recruit a runner. </w:t>
      </w:r>
      <w:r w:rsidR="003C57FD" w:rsidRPr="003C57FD">
        <w:t>Members</w:t>
      </w:r>
      <w:r w:rsidRPr="003C57FD">
        <w:t xml:space="preserve"> </w:t>
      </w:r>
      <w:r w:rsidR="00AC2892" w:rsidRPr="003C57FD">
        <w:t xml:space="preserve">then promote the runner and solicit </w:t>
      </w:r>
      <w:r w:rsidRPr="003C57FD">
        <w:t xml:space="preserve">donations </w:t>
      </w:r>
      <w:r w:rsidR="00604138" w:rsidRPr="003C57FD">
        <w:t xml:space="preserve">both </w:t>
      </w:r>
      <w:r w:rsidR="00AC2892" w:rsidRPr="003C57FD">
        <w:t xml:space="preserve">within </w:t>
      </w:r>
      <w:r w:rsidR="00604138" w:rsidRPr="003C57FD">
        <w:t xml:space="preserve">and </w:t>
      </w:r>
      <w:r w:rsidR="00AC2892" w:rsidRPr="003C57FD">
        <w:t xml:space="preserve">outside the </w:t>
      </w:r>
      <w:proofErr w:type="gramStart"/>
      <w:r w:rsidR="00AC2892" w:rsidRPr="003C57FD">
        <w:t>Club</w:t>
      </w:r>
      <w:proofErr w:type="gramEnd"/>
    </w:p>
    <w:p w14:paraId="79F02081" w14:textId="77777777" w:rsidR="00E84AE3" w:rsidRPr="003C57FD" w:rsidRDefault="00E84AE3" w:rsidP="00E35DC2">
      <w:pPr>
        <w:ind w:left="360"/>
      </w:pPr>
    </w:p>
    <w:p w14:paraId="7CD9CF2C" w14:textId="0C1BDF0A" w:rsidR="00E35DC2" w:rsidRPr="003C57FD" w:rsidRDefault="00E35DC2" w:rsidP="00E35DC2">
      <w:pPr>
        <w:rPr>
          <w:b/>
        </w:rPr>
      </w:pPr>
      <w:r w:rsidRPr="003C57FD">
        <w:rPr>
          <w:b/>
        </w:rPr>
        <w:t>EDUCATION</w:t>
      </w:r>
    </w:p>
    <w:p w14:paraId="244844F2" w14:textId="77777777" w:rsidR="00E84AE3" w:rsidRPr="003C57FD" w:rsidRDefault="00E84AE3" w:rsidP="00E35DC2">
      <w:pPr>
        <w:rPr>
          <w:b/>
        </w:rPr>
      </w:pPr>
    </w:p>
    <w:p w14:paraId="45C6F80C" w14:textId="626A9450" w:rsidR="0093524E" w:rsidRPr="003C57FD" w:rsidRDefault="002F67E5" w:rsidP="00E35DC2">
      <w:pPr>
        <w:ind w:left="360"/>
      </w:pPr>
      <w:r>
        <w:rPr>
          <w:b/>
        </w:rPr>
        <w:t>Program Planning</w:t>
      </w:r>
      <w:r w:rsidR="00AC2892" w:rsidRPr="003C57FD">
        <w:rPr>
          <w:b/>
        </w:rPr>
        <w:t xml:space="preserve">. </w:t>
      </w:r>
      <w:r w:rsidR="00AC2892" w:rsidRPr="003C57FD">
        <w:t xml:space="preserve">Committee members </w:t>
      </w:r>
      <w:r w:rsidR="0093524E" w:rsidRPr="003C57FD">
        <w:t xml:space="preserve">research </w:t>
      </w:r>
      <w:r w:rsidR="00B9050C" w:rsidRPr="003C57FD">
        <w:t xml:space="preserve">and contract </w:t>
      </w:r>
      <w:r w:rsidR="0093524E" w:rsidRPr="003C57FD">
        <w:t>speakers</w:t>
      </w:r>
      <w:r w:rsidR="00B9050C" w:rsidRPr="003C57FD">
        <w:t xml:space="preserve"> or </w:t>
      </w:r>
      <w:r>
        <w:t xml:space="preserve">plan workshops for club </w:t>
      </w:r>
      <w:r w:rsidR="00B9050C" w:rsidRPr="003C57FD">
        <w:t xml:space="preserve">meetings. </w:t>
      </w:r>
      <w:r w:rsidR="00AC2892" w:rsidRPr="003C57FD">
        <w:t xml:space="preserve">The committee also applies for grant funding. </w:t>
      </w:r>
      <w:r w:rsidR="00B502C1" w:rsidRPr="003C57FD">
        <w:t>T</w:t>
      </w:r>
      <w:r w:rsidR="0093524E" w:rsidRPr="003C57FD">
        <w:t xml:space="preserve">he chair </w:t>
      </w:r>
      <w:r w:rsidR="00B9050C" w:rsidRPr="003C57FD">
        <w:t>communicates program information within and outside the Club.</w:t>
      </w:r>
    </w:p>
    <w:p w14:paraId="57D39B35" w14:textId="77777777" w:rsidR="00E84AE3" w:rsidRPr="003C57FD" w:rsidRDefault="00E84AE3" w:rsidP="00E35DC2">
      <w:pPr>
        <w:ind w:left="360"/>
      </w:pPr>
    </w:p>
    <w:p w14:paraId="63C31995" w14:textId="51B9D772" w:rsidR="00E35DC2" w:rsidRPr="003C57FD" w:rsidRDefault="00E35DC2" w:rsidP="00E35DC2">
      <w:pPr>
        <w:ind w:left="360"/>
      </w:pPr>
      <w:r w:rsidRPr="003C57FD">
        <w:rPr>
          <w:b/>
        </w:rPr>
        <w:t xml:space="preserve">Scholarship. </w:t>
      </w:r>
      <w:r w:rsidRPr="003C57FD">
        <w:t>Members promote the HGC scholarship program</w:t>
      </w:r>
      <w:r w:rsidR="00604138" w:rsidRPr="003C57FD">
        <w:t xml:space="preserve"> for </w:t>
      </w:r>
      <w:r w:rsidR="002F67E5">
        <w:t xml:space="preserve">Hopkinton </w:t>
      </w:r>
      <w:r w:rsidR="00604138" w:rsidRPr="003C57FD">
        <w:t xml:space="preserve">students of all ages studying horticulture, design, the environment and/or related subjects. They </w:t>
      </w:r>
      <w:r w:rsidRPr="003C57FD">
        <w:t xml:space="preserve">oversee the approval of recipients and </w:t>
      </w:r>
      <w:r w:rsidR="00604138" w:rsidRPr="003C57FD">
        <w:t>the payment to recipients.</w:t>
      </w:r>
    </w:p>
    <w:p w14:paraId="5EF4529E" w14:textId="77777777" w:rsidR="00E84AE3" w:rsidRPr="003C57FD" w:rsidRDefault="00E84AE3" w:rsidP="00E35DC2">
      <w:pPr>
        <w:ind w:left="360"/>
      </w:pPr>
    </w:p>
    <w:p w14:paraId="046B00A5" w14:textId="5E125C7A" w:rsidR="0093524E" w:rsidRPr="003C57FD" w:rsidRDefault="0093524E" w:rsidP="0038426E">
      <w:pPr>
        <w:keepNext/>
        <w:keepLines/>
        <w:rPr>
          <w:b/>
        </w:rPr>
      </w:pPr>
      <w:r w:rsidRPr="003C57FD">
        <w:rPr>
          <w:b/>
        </w:rPr>
        <w:t>PUBLICITY</w:t>
      </w:r>
    </w:p>
    <w:p w14:paraId="01728F70" w14:textId="77777777" w:rsidR="00E84AE3" w:rsidRPr="003C57FD" w:rsidRDefault="00E84AE3" w:rsidP="0038426E">
      <w:pPr>
        <w:keepNext/>
        <w:keepLines/>
        <w:rPr>
          <w:b/>
        </w:rPr>
      </w:pPr>
    </w:p>
    <w:p w14:paraId="7F8CD505" w14:textId="5086BEFB" w:rsidR="0093524E" w:rsidRPr="003C57FD" w:rsidRDefault="0093524E" w:rsidP="005B0ECC">
      <w:pPr>
        <w:ind w:left="360"/>
      </w:pPr>
      <w:r w:rsidRPr="003C57FD">
        <w:rPr>
          <w:b/>
        </w:rPr>
        <w:t>Public Media</w:t>
      </w:r>
      <w:r w:rsidR="00D91B03" w:rsidRPr="003C57FD">
        <w:rPr>
          <w:b/>
        </w:rPr>
        <w:t xml:space="preserve">.  </w:t>
      </w:r>
      <w:r w:rsidR="00B502C1" w:rsidRPr="003C57FD">
        <w:t>Members</w:t>
      </w:r>
      <w:r w:rsidRPr="003C57FD">
        <w:t xml:space="preserve"> inform local papers and community internet sites about our events and achievements.</w:t>
      </w:r>
    </w:p>
    <w:p w14:paraId="3BFE7835" w14:textId="77777777" w:rsidR="00E84AE3" w:rsidRPr="003C57FD" w:rsidRDefault="00E84AE3" w:rsidP="005B0ECC">
      <w:pPr>
        <w:ind w:left="360"/>
      </w:pPr>
    </w:p>
    <w:p w14:paraId="0B211B03" w14:textId="2C56695A" w:rsidR="0093524E" w:rsidRPr="003C57FD" w:rsidRDefault="0093524E" w:rsidP="005B0ECC">
      <w:pPr>
        <w:tabs>
          <w:tab w:val="left" w:pos="180"/>
        </w:tabs>
        <w:ind w:left="360"/>
      </w:pPr>
      <w:r w:rsidRPr="003C57FD">
        <w:rPr>
          <w:b/>
        </w:rPr>
        <w:t xml:space="preserve">Social </w:t>
      </w:r>
      <w:r w:rsidR="00BA381D" w:rsidRPr="003C57FD">
        <w:rPr>
          <w:b/>
        </w:rPr>
        <w:t>Media (</w:t>
      </w:r>
      <w:r w:rsidRPr="003C57FD">
        <w:rPr>
          <w:b/>
        </w:rPr>
        <w:t xml:space="preserve">Facebook </w:t>
      </w:r>
      <w:r w:rsidR="00BA381D" w:rsidRPr="003C57FD">
        <w:rPr>
          <w:b/>
        </w:rPr>
        <w:t>and Instagram.)</w:t>
      </w:r>
      <w:r w:rsidR="00D91B03" w:rsidRPr="003C57FD">
        <w:rPr>
          <w:b/>
        </w:rPr>
        <w:t xml:space="preserve"> </w:t>
      </w:r>
      <w:r w:rsidR="005B0ECC" w:rsidRPr="003C57FD">
        <w:t xml:space="preserve">Member(s) </w:t>
      </w:r>
      <w:r w:rsidRPr="003C57FD">
        <w:t>post information about upcoming events, and all things gardening.</w:t>
      </w:r>
    </w:p>
    <w:p w14:paraId="0A1466A2" w14:textId="77777777" w:rsidR="00E84AE3" w:rsidRPr="003C57FD" w:rsidRDefault="00E84AE3" w:rsidP="005B0ECC">
      <w:pPr>
        <w:tabs>
          <w:tab w:val="left" w:pos="180"/>
        </w:tabs>
        <w:ind w:left="360"/>
        <w:rPr>
          <w:b/>
        </w:rPr>
      </w:pPr>
    </w:p>
    <w:p w14:paraId="435EA98E" w14:textId="3603C438" w:rsidR="0093524E" w:rsidRPr="003C57FD" w:rsidRDefault="0093524E" w:rsidP="005B0ECC">
      <w:pPr>
        <w:ind w:left="360"/>
      </w:pPr>
      <w:r w:rsidRPr="003C57FD">
        <w:rPr>
          <w:b/>
        </w:rPr>
        <w:t>H</w:t>
      </w:r>
      <w:r w:rsidR="00B502C1" w:rsidRPr="003C57FD">
        <w:rPr>
          <w:b/>
        </w:rPr>
        <w:t>G</w:t>
      </w:r>
      <w:r w:rsidRPr="003C57FD">
        <w:rPr>
          <w:b/>
        </w:rPr>
        <w:t>C Interest List with Mailchimp</w:t>
      </w:r>
      <w:r w:rsidR="005B0ECC" w:rsidRPr="003C57FD">
        <w:rPr>
          <w:b/>
        </w:rPr>
        <w:t xml:space="preserve">. </w:t>
      </w:r>
      <w:r w:rsidRPr="003C57FD">
        <w:t xml:space="preserve">Maintains an HGC mailing list that notifies interested parties </w:t>
      </w:r>
      <w:r w:rsidR="00B502C1" w:rsidRPr="003C57FD">
        <w:t>of</w:t>
      </w:r>
      <w:r w:rsidRPr="003C57FD">
        <w:t xml:space="preserve"> speakers and activities.</w:t>
      </w:r>
    </w:p>
    <w:p w14:paraId="089748F3" w14:textId="77777777" w:rsidR="00E84AE3" w:rsidRPr="003C57FD" w:rsidRDefault="00E84AE3" w:rsidP="005B0ECC">
      <w:pPr>
        <w:ind w:left="360"/>
      </w:pPr>
    </w:p>
    <w:p w14:paraId="1190020E" w14:textId="79EAF311" w:rsidR="001519AA" w:rsidRPr="003C57FD" w:rsidRDefault="001519AA" w:rsidP="008E3AD3">
      <w:pPr>
        <w:rPr>
          <w:rFonts w:eastAsia="Calibri"/>
        </w:rPr>
      </w:pPr>
      <w:r w:rsidRPr="003C57FD">
        <w:rPr>
          <w:rFonts w:eastAsia="Calibri"/>
          <w:b/>
        </w:rPr>
        <w:t xml:space="preserve">Membership </w:t>
      </w:r>
      <w:r w:rsidR="00B502C1" w:rsidRPr="003C57FD">
        <w:rPr>
          <w:rFonts w:eastAsia="Calibri"/>
        </w:rPr>
        <w:t xml:space="preserve">Members manage membership renewals and membership </w:t>
      </w:r>
      <w:r w:rsidR="008E3AD3" w:rsidRPr="003C57FD">
        <w:rPr>
          <w:rFonts w:eastAsia="Calibri"/>
        </w:rPr>
        <w:t xml:space="preserve">and committee member </w:t>
      </w:r>
      <w:r w:rsidR="00B502C1" w:rsidRPr="003C57FD">
        <w:rPr>
          <w:rFonts w:eastAsia="Calibri"/>
        </w:rPr>
        <w:t>lists</w:t>
      </w:r>
      <w:r w:rsidR="008E3AD3" w:rsidRPr="003C57FD">
        <w:rPr>
          <w:rFonts w:eastAsia="Calibri"/>
        </w:rPr>
        <w:t>. T</w:t>
      </w:r>
      <w:r w:rsidR="00B502C1" w:rsidRPr="003C57FD">
        <w:rPr>
          <w:rFonts w:eastAsia="Calibri"/>
        </w:rPr>
        <w:t xml:space="preserve">hey </w:t>
      </w:r>
      <w:r w:rsidR="008E3AD3" w:rsidRPr="003C57FD">
        <w:rPr>
          <w:rFonts w:eastAsia="Calibri"/>
        </w:rPr>
        <w:t xml:space="preserve">welcome new members as well as provide club information to both new and prospective members. </w:t>
      </w:r>
    </w:p>
    <w:p w14:paraId="733D7CAC" w14:textId="77777777" w:rsidR="006A683D" w:rsidRPr="003C57FD" w:rsidRDefault="006A683D" w:rsidP="008E3AD3">
      <w:pPr>
        <w:rPr>
          <w:rFonts w:eastAsia="Calibri"/>
          <w:b/>
        </w:rPr>
      </w:pPr>
    </w:p>
    <w:p w14:paraId="1A5369C3" w14:textId="5C597B26" w:rsidR="001519AA" w:rsidRPr="003C57FD" w:rsidRDefault="006A683D" w:rsidP="008E3AD3">
      <w:pPr>
        <w:tabs>
          <w:tab w:val="left" w:pos="-90"/>
        </w:tabs>
        <w:rPr>
          <w:rFonts w:eastAsia="Calibri"/>
          <w:b/>
        </w:rPr>
      </w:pPr>
      <w:r w:rsidRPr="003C57FD">
        <w:rPr>
          <w:rFonts w:eastAsia="Calibri"/>
          <w:b/>
        </w:rPr>
        <w:t xml:space="preserve">HGC </w:t>
      </w:r>
      <w:r w:rsidR="001519AA" w:rsidRPr="003C57FD">
        <w:rPr>
          <w:rFonts w:eastAsia="Calibri"/>
          <w:b/>
        </w:rPr>
        <w:t>Website Maintenance</w:t>
      </w:r>
      <w:r w:rsidR="008E3AD3" w:rsidRPr="003C57FD">
        <w:rPr>
          <w:rFonts w:eastAsia="Calibri"/>
          <w:b/>
        </w:rPr>
        <w:t xml:space="preserve">. </w:t>
      </w:r>
      <w:r w:rsidR="008E3AD3" w:rsidRPr="003C57FD">
        <w:rPr>
          <w:rFonts w:eastAsia="Calibri"/>
          <w:bCs/>
        </w:rPr>
        <w:t xml:space="preserve">Regularly updates both the members only and public pages of the HGC website. </w:t>
      </w:r>
    </w:p>
    <w:p w14:paraId="0D0D1930" w14:textId="77777777" w:rsidR="001519AA" w:rsidRPr="003C57FD" w:rsidRDefault="001519AA" w:rsidP="001519AA">
      <w:pPr>
        <w:keepNext/>
        <w:keepLines/>
      </w:pPr>
    </w:p>
    <w:p w14:paraId="4A8BF485" w14:textId="0BE811DA" w:rsidR="001519AA" w:rsidRPr="003C57FD" w:rsidRDefault="001519AA" w:rsidP="001519AA">
      <w:pPr>
        <w:rPr>
          <w:rFonts w:eastAsia="Calibri"/>
          <w:b/>
        </w:rPr>
      </w:pPr>
      <w:r w:rsidRPr="003C57FD">
        <w:rPr>
          <w:rFonts w:eastAsia="Calibri"/>
          <w:b/>
        </w:rPr>
        <w:t>HGC OneDrive Library</w:t>
      </w:r>
      <w:r w:rsidR="00B746C5" w:rsidRPr="003C57FD">
        <w:rPr>
          <w:rFonts w:eastAsia="Calibri"/>
          <w:b/>
        </w:rPr>
        <w:t xml:space="preserve">. </w:t>
      </w:r>
      <w:r w:rsidR="00B746C5" w:rsidRPr="003C57FD">
        <w:rPr>
          <w:rFonts w:eastAsia="Calibri"/>
        </w:rPr>
        <w:t xml:space="preserve">A volunteer is needed to manage the Club’s on-line archive of documents and photographs for club members’ use. They will monitor capacity and delete obsolete items as </w:t>
      </w:r>
      <w:r w:rsidR="00D971D7" w:rsidRPr="003C57FD">
        <w:rPr>
          <w:rFonts w:eastAsia="Calibri"/>
        </w:rPr>
        <w:t>well as</w:t>
      </w:r>
      <w:r w:rsidR="00B746C5" w:rsidRPr="003C57FD">
        <w:rPr>
          <w:rFonts w:eastAsia="Calibri"/>
        </w:rPr>
        <w:t xml:space="preserve"> assist club members in using OneDrive.</w:t>
      </w:r>
    </w:p>
    <w:p w14:paraId="0C0BF2E9" w14:textId="77777777" w:rsidR="00BA381D" w:rsidRPr="003C57FD" w:rsidRDefault="00BA381D" w:rsidP="00E35DC2">
      <w:pPr>
        <w:rPr>
          <w:b/>
          <w:bCs/>
        </w:rPr>
      </w:pPr>
    </w:p>
    <w:p w14:paraId="14E5B66C" w14:textId="6088CAB0" w:rsidR="006A683D" w:rsidRPr="003C57FD" w:rsidRDefault="006A683D" w:rsidP="006A683D">
      <w:pPr>
        <w:rPr>
          <w:b/>
        </w:rPr>
      </w:pPr>
      <w:r w:rsidRPr="003C57FD">
        <w:rPr>
          <w:b/>
        </w:rPr>
        <w:t>HGC 100</w:t>
      </w:r>
      <w:r w:rsidRPr="003C57FD">
        <w:rPr>
          <w:b/>
          <w:vertAlign w:val="superscript"/>
        </w:rPr>
        <w:t>th</w:t>
      </w:r>
      <w:r w:rsidRPr="003C57FD">
        <w:rPr>
          <w:b/>
        </w:rPr>
        <w:t xml:space="preserve"> Anniversary in 2024</w:t>
      </w:r>
      <w:r w:rsidR="002F67E5">
        <w:rPr>
          <w:b/>
        </w:rPr>
        <w:t xml:space="preserve">. </w:t>
      </w:r>
      <w:r w:rsidRPr="003C57FD">
        <w:rPr>
          <w:b/>
        </w:rPr>
        <w:t xml:space="preserve"> (</w:t>
      </w:r>
      <w:r w:rsidR="002F67E5">
        <w:rPr>
          <w:b/>
        </w:rPr>
        <w:t>Ad</w:t>
      </w:r>
      <w:r w:rsidRPr="003C57FD">
        <w:rPr>
          <w:b/>
        </w:rPr>
        <w:t>-hoc committee</w:t>
      </w:r>
      <w:r w:rsidR="002F67E5">
        <w:rPr>
          <w:b/>
        </w:rPr>
        <w:t xml:space="preserve">.) </w:t>
      </w:r>
      <w:r w:rsidR="002F67E5">
        <w:rPr>
          <w:bCs/>
        </w:rPr>
        <w:t>Plan miscellaneous educational and social events for March through November 2024.</w:t>
      </w:r>
      <w:r w:rsidR="002F67E5">
        <w:rPr>
          <w:b/>
        </w:rPr>
        <w:t xml:space="preserve"> </w:t>
      </w:r>
    </w:p>
    <w:p w14:paraId="088750CF" w14:textId="77777777" w:rsidR="006A683D" w:rsidRPr="003C57FD" w:rsidRDefault="006A683D" w:rsidP="006A683D">
      <w:pPr>
        <w:rPr>
          <w:b/>
        </w:rPr>
      </w:pPr>
    </w:p>
    <w:p w14:paraId="7CA2F169" w14:textId="54C3736C" w:rsidR="00E35DC2" w:rsidRPr="003C57FD" w:rsidRDefault="00E35DC2" w:rsidP="00E35DC2">
      <w:pPr>
        <w:rPr>
          <w:b/>
          <w:bCs/>
        </w:rPr>
      </w:pPr>
      <w:r w:rsidRPr="003C57FD">
        <w:rPr>
          <w:b/>
          <w:bCs/>
        </w:rPr>
        <w:t>COMMUNITY</w:t>
      </w:r>
      <w:r w:rsidR="001519AA" w:rsidRPr="003C57FD">
        <w:rPr>
          <w:b/>
          <w:bCs/>
        </w:rPr>
        <w:t xml:space="preserve"> (see also Town Beautification and Floral Exhibitions)</w:t>
      </w:r>
    </w:p>
    <w:p w14:paraId="48FBCCAC" w14:textId="77777777" w:rsidR="00BA381D" w:rsidRPr="003C57FD" w:rsidRDefault="00BA381D" w:rsidP="00E35DC2">
      <w:pPr>
        <w:rPr>
          <w:b/>
          <w:bCs/>
        </w:rPr>
      </w:pPr>
    </w:p>
    <w:p w14:paraId="60644FE0" w14:textId="7A7ED2E3" w:rsidR="00BA381D" w:rsidRPr="003C57FD" w:rsidRDefault="00BA381D" w:rsidP="00C71FAA">
      <w:pPr>
        <w:ind w:left="360"/>
        <w:rPr>
          <w:rFonts w:eastAsia="Calibri"/>
          <w:b/>
        </w:rPr>
      </w:pPr>
      <w:r w:rsidRPr="003C57FD">
        <w:rPr>
          <w:rFonts w:eastAsia="Calibri"/>
          <w:b/>
        </w:rPr>
        <w:t>Flowers for Veteran’s Breakfast</w:t>
      </w:r>
      <w:r w:rsidR="00C71FAA" w:rsidRPr="003C57FD">
        <w:rPr>
          <w:rFonts w:eastAsia="Calibri"/>
          <w:b/>
        </w:rPr>
        <w:t xml:space="preserve">. </w:t>
      </w:r>
      <w:r w:rsidR="00C71FAA" w:rsidRPr="003C57FD">
        <w:rPr>
          <w:rFonts w:eastAsia="Calibri"/>
          <w:bCs/>
        </w:rPr>
        <w:t>O</w:t>
      </w:r>
      <w:r w:rsidRPr="003C57FD">
        <w:rPr>
          <w:rFonts w:eastAsia="Calibri"/>
        </w:rPr>
        <w:t>n the Thursday preceding the first Friday</w:t>
      </w:r>
      <w:r w:rsidR="00C71FAA" w:rsidRPr="003C57FD">
        <w:rPr>
          <w:rFonts w:eastAsia="Calibri"/>
        </w:rPr>
        <w:t xml:space="preserve"> of the month (Sept to June)</w:t>
      </w:r>
      <w:r w:rsidRPr="003C57FD">
        <w:rPr>
          <w:rFonts w:eastAsia="Calibri"/>
        </w:rPr>
        <w:t>, members meet at the Senior Center to arrange centerpieces</w:t>
      </w:r>
      <w:r w:rsidR="00C71FAA" w:rsidRPr="003C57FD">
        <w:rPr>
          <w:rFonts w:eastAsia="Calibri"/>
        </w:rPr>
        <w:t>. M</w:t>
      </w:r>
      <w:r w:rsidRPr="003C57FD">
        <w:rPr>
          <w:rFonts w:eastAsia="Calibri"/>
        </w:rPr>
        <w:t>embers share the planning and purchasing of floral materials or cut flowers from their gardens.</w:t>
      </w:r>
    </w:p>
    <w:p w14:paraId="5C36F0DB" w14:textId="77777777" w:rsidR="00BA381D" w:rsidRPr="003C57FD" w:rsidRDefault="00BA381D" w:rsidP="00BA381D">
      <w:pPr>
        <w:keepNext/>
        <w:ind w:left="360"/>
        <w:rPr>
          <w:rFonts w:eastAsia="Calibri"/>
        </w:rPr>
      </w:pPr>
    </w:p>
    <w:p w14:paraId="42C2F64D" w14:textId="68ADC197" w:rsidR="00BA381D" w:rsidRPr="003C57FD" w:rsidRDefault="00BA381D" w:rsidP="00BA381D">
      <w:pPr>
        <w:keepNext/>
        <w:keepLines/>
        <w:ind w:left="360"/>
        <w:rPr>
          <w:b/>
        </w:rPr>
      </w:pPr>
      <w:r w:rsidRPr="003C57FD">
        <w:rPr>
          <w:b/>
        </w:rPr>
        <w:t xml:space="preserve">Garden Therapy. </w:t>
      </w:r>
      <w:r w:rsidR="006F7A80">
        <w:rPr>
          <w:bCs/>
        </w:rPr>
        <w:t xml:space="preserve">Approximately </w:t>
      </w:r>
      <w:r w:rsidR="006F7A80">
        <w:t>three or four times per year, members meet</w:t>
      </w:r>
      <w:r w:rsidRPr="003C57FD">
        <w:t xml:space="preserve"> with seniors at Hopkinton Senior Center to create a floral craft or conduct a horticultural activity.</w:t>
      </w:r>
    </w:p>
    <w:p w14:paraId="4C6FB24D" w14:textId="0D4211A6" w:rsidR="00BA381D" w:rsidRPr="003C57FD" w:rsidRDefault="00BA381D" w:rsidP="00BA381D">
      <w:pPr>
        <w:keepNext/>
        <w:keepLines/>
        <w:ind w:left="360"/>
      </w:pPr>
    </w:p>
    <w:p w14:paraId="3DDBF73E" w14:textId="5B8F578E" w:rsidR="00BA381D" w:rsidRPr="003C57FD" w:rsidRDefault="00BA381D" w:rsidP="00BA381D">
      <w:pPr>
        <w:keepNext/>
        <w:keepLines/>
        <w:ind w:left="360"/>
      </w:pPr>
      <w:r w:rsidRPr="003C57FD">
        <w:rPr>
          <w:b/>
        </w:rPr>
        <w:t xml:space="preserve">Family Day.  </w:t>
      </w:r>
      <w:r w:rsidRPr="003C57FD">
        <w:t>Committee members plan an activity (typically pumpkin painting) and staff the HGC booth at this annual</w:t>
      </w:r>
      <w:r w:rsidR="006F7A80">
        <w:t>,</w:t>
      </w:r>
      <w:r w:rsidRPr="003C57FD">
        <w:t xml:space="preserve"> </w:t>
      </w:r>
      <w:r w:rsidR="006F7A80">
        <w:t xml:space="preserve">September, </w:t>
      </w:r>
      <w:r w:rsidRPr="003C57FD">
        <w:t>family-oriented Town event.</w:t>
      </w:r>
    </w:p>
    <w:p w14:paraId="288A2DD7" w14:textId="580D5CDB" w:rsidR="006A683D" w:rsidRPr="003C57FD" w:rsidRDefault="006A683D" w:rsidP="00BA381D">
      <w:pPr>
        <w:keepNext/>
        <w:keepLines/>
        <w:ind w:left="360"/>
      </w:pPr>
    </w:p>
    <w:p w14:paraId="692A6B6F" w14:textId="024966E1" w:rsidR="006A683D" w:rsidRPr="003C57FD" w:rsidRDefault="006A683D" w:rsidP="006A683D">
      <w:pPr>
        <w:keepNext/>
        <w:keepLines/>
        <w:ind w:firstLine="360"/>
        <w:rPr>
          <w:b/>
        </w:rPr>
      </w:pPr>
      <w:r w:rsidRPr="003C57FD">
        <w:rPr>
          <w:b/>
        </w:rPr>
        <w:t>Holiday Decorating</w:t>
      </w:r>
      <w:r w:rsidR="003D5948">
        <w:rPr>
          <w:b/>
        </w:rPr>
        <w:t>:</w:t>
      </w:r>
    </w:p>
    <w:p w14:paraId="1B687C36" w14:textId="77777777" w:rsidR="006A683D" w:rsidRPr="003C57FD" w:rsidRDefault="006A683D" w:rsidP="006A683D">
      <w:pPr>
        <w:keepNext/>
        <w:keepLines/>
        <w:rPr>
          <w:bCs/>
        </w:rPr>
      </w:pPr>
    </w:p>
    <w:p w14:paraId="7660F207" w14:textId="399F0011" w:rsidR="003D5948" w:rsidRDefault="006A683D" w:rsidP="006A683D">
      <w:pPr>
        <w:pStyle w:val="Heading4"/>
        <w:ind w:left="720" w:right="172"/>
        <w:jc w:val="left"/>
        <w:rPr>
          <w:rFonts w:eastAsia="Calibri"/>
          <w:b w:val="0"/>
          <w:bCs w:val="0"/>
          <w:sz w:val="24"/>
        </w:rPr>
      </w:pPr>
      <w:r w:rsidRPr="003C57FD">
        <w:rPr>
          <w:rFonts w:eastAsia="Calibri"/>
          <w:sz w:val="24"/>
        </w:rPr>
        <w:t xml:space="preserve">Town Common Gazebo. </w:t>
      </w:r>
      <w:r w:rsidRPr="003C57FD">
        <w:rPr>
          <w:rFonts w:eastAsia="Calibri"/>
          <w:b w:val="0"/>
          <w:bCs w:val="0"/>
          <w:sz w:val="24"/>
        </w:rPr>
        <w:t xml:space="preserve">This group strings lights and hangs greens and </w:t>
      </w:r>
      <w:r w:rsidR="00D971D7" w:rsidRPr="003C57FD">
        <w:rPr>
          <w:rFonts w:eastAsia="Calibri"/>
          <w:b w:val="0"/>
          <w:bCs w:val="0"/>
          <w:sz w:val="24"/>
        </w:rPr>
        <w:t>wreaths.</w:t>
      </w:r>
    </w:p>
    <w:p w14:paraId="1271D2E6" w14:textId="54FC8401" w:rsidR="006A683D" w:rsidRPr="003C57FD" w:rsidRDefault="006A683D" w:rsidP="006A683D">
      <w:pPr>
        <w:pStyle w:val="Heading4"/>
        <w:ind w:left="720" w:right="172"/>
        <w:jc w:val="left"/>
        <w:rPr>
          <w:rFonts w:eastAsia="Calibri"/>
          <w:sz w:val="24"/>
        </w:rPr>
      </w:pPr>
      <w:r w:rsidRPr="003C57FD">
        <w:rPr>
          <w:rFonts w:eastAsia="Calibri"/>
          <w:b w:val="0"/>
          <w:bCs w:val="0"/>
          <w:sz w:val="24"/>
        </w:rPr>
        <w:t>.</w:t>
      </w:r>
    </w:p>
    <w:p w14:paraId="3083FCD7" w14:textId="0031FB52" w:rsidR="006A683D" w:rsidRDefault="006A683D" w:rsidP="006A683D">
      <w:pPr>
        <w:ind w:left="720"/>
        <w:rPr>
          <w:rFonts w:eastAsia="Calibri"/>
          <w:bCs/>
        </w:rPr>
      </w:pPr>
      <w:r w:rsidRPr="003C57FD">
        <w:rPr>
          <w:rFonts w:eastAsia="Calibri"/>
          <w:b/>
        </w:rPr>
        <w:t xml:space="preserve">Hopkinton Public Library. </w:t>
      </w:r>
      <w:r w:rsidRPr="003C57FD">
        <w:rPr>
          <w:rFonts w:eastAsia="Calibri"/>
          <w:bCs/>
        </w:rPr>
        <w:t>This group decorates at Thanksgiving for the holiday season.</w:t>
      </w:r>
    </w:p>
    <w:p w14:paraId="1883272C" w14:textId="77777777" w:rsidR="003D5948" w:rsidRPr="003C57FD" w:rsidRDefault="003D5948" w:rsidP="006A683D">
      <w:pPr>
        <w:ind w:left="720"/>
        <w:rPr>
          <w:rFonts w:eastAsia="Calibri"/>
          <w:bCs/>
        </w:rPr>
      </w:pPr>
    </w:p>
    <w:p w14:paraId="13B02FE7" w14:textId="31EDA502" w:rsidR="006A683D" w:rsidRPr="003C57FD" w:rsidRDefault="006A683D" w:rsidP="006A683D">
      <w:pPr>
        <w:ind w:left="720"/>
        <w:rPr>
          <w:rFonts w:eastAsia="Calibri"/>
          <w:bCs/>
        </w:rPr>
      </w:pPr>
      <w:r w:rsidRPr="003C57FD">
        <w:rPr>
          <w:rFonts w:eastAsia="Calibri"/>
          <w:b/>
        </w:rPr>
        <w:t xml:space="preserve">The Wayside Inn. </w:t>
      </w:r>
      <w:r w:rsidRPr="003C57FD">
        <w:rPr>
          <w:rFonts w:eastAsia="Calibri"/>
          <w:bCs/>
        </w:rPr>
        <w:t xml:space="preserve">Members decorate </w:t>
      </w:r>
      <w:r w:rsidR="00604138" w:rsidRPr="003C57FD">
        <w:rPr>
          <w:rFonts w:eastAsia="Calibri"/>
          <w:bCs/>
        </w:rPr>
        <w:t>a</w:t>
      </w:r>
      <w:r w:rsidRPr="003C57FD">
        <w:rPr>
          <w:rFonts w:eastAsia="Calibri"/>
          <w:bCs/>
        </w:rPr>
        <w:t xml:space="preserve"> room </w:t>
      </w:r>
      <w:r w:rsidR="00D971D7" w:rsidRPr="003C57FD">
        <w:rPr>
          <w:rFonts w:eastAsia="Calibri"/>
          <w:bCs/>
        </w:rPr>
        <w:t>with</w:t>
      </w:r>
      <w:r w:rsidR="00604138" w:rsidRPr="003C57FD">
        <w:rPr>
          <w:rFonts w:eastAsia="Calibri"/>
          <w:bCs/>
        </w:rPr>
        <w:t xml:space="preserve"> a</w:t>
      </w:r>
      <w:r w:rsidRPr="003C57FD">
        <w:rPr>
          <w:rFonts w:eastAsia="Calibri"/>
          <w:bCs/>
        </w:rPr>
        <w:t xml:space="preserve"> theme selected by the Inn’s Management.</w:t>
      </w:r>
    </w:p>
    <w:p w14:paraId="7510D93F" w14:textId="226B2EB7" w:rsidR="001519AA" w:rsidRPr="003C57FD" w:rsidRDefault="001519AA" w:rsidP="001519AA">
      <w:pPr>
        <w:keepNext/>
        <w:keepLines/>
      </w:pPr>
    </w:p>
    <w:p w14:paraId="672861EA" w14:textId="77777777" w:rsidR="001519AA" w:rsidRPr="003C57FD" w:rsidRDefault="001519AA" w:rsidP="001519AA">
      <w:pPr>
        <w:keepNext/>
        <w:keepLines/>
        <w:rPr>
          <w:b/>
          <w:bCs/>
        </w:rPr>
      </w:pPr>
      <w:r w:rsidRPr="003C57FD">
        <w:rPr>
          <w:b/>
          <w:bCs/>
        </w:rPr>
        <w:t>FLORAL EXHIBITIONS</w:t>
      </w:r>
    </w:p>
    <w:p w14:paraId="13413CAE" w14:textId="77777777" w:rsidR="001519AA" w:rsidRPr="003C57FD" w:rsidRDefault="001519AA" w:rsidP="001519AA">
      <w:pPr>
        <w:keepNext/>
        <w:keepLines/>
        <w:rPr>
          <w:b/>
          <w:bCs/>
        </w:rPr>
      </w:pPr>
    </w:p>
    <w:p w14:paraId="48C19D8D" w14:textId="77777777" w:rsidR="001519AA" w:rsidRPr="003C57FD" w:rsidRDefault="001519AA" w:rsidP="001519AA">
      <w:pPr>
        <w:keepNext/>
        <w:keepLines/>
        <w:ind w:left="450"/>
        <w:rPr>
          <w:rFonts w:eastAsia="Calibri"/>
        </w:rPr>
      </w:pPr>
      <w:r w:rsidRPr="003C57FD">
        <w:rPr>
          <w:rFonts w:eastAsia="Calibri"/>
          <w:b/>
        </w:rPr>
        <w:t xml:space="preserve">Hopkinton Center for the Arts “Arts in Bloom”. </w:t>
      </w:r>
      <w:r w:rsidRPr="003C57FD">
        <w:rPr>
          <w:rFonts w:eastAsia="Calibri"/>
          <w:bCs/>
        </w:rPr>
        <w:t>Liaison(s</w:t>
      </w:r>
      <w:r w:rsidRPr="003C57FD">
        <w:rPr>
          <w:rFonts w:eastAsia="Calibri"/>
        </w:rPr>
        <w:t xml:space="preserve">) work with the HCA to stage </w:t>
      </w:r>
      <w:proofErr w:type="gramStart"/>
      <w:r w:rsidRPr="003C57FD">
        <w:rPr>
          <w:rFonts w:eastAsia="Calibri"/>
        </w:rPr>
        <w:t>an</w:t>
      </w:r>
      <w:proofErr w:type="gramEnd"/>
      <w:r w:rsidRPr="003C57FD">
        <w:rPr>
          <w:rFonts w:eastAsia="Calibri"/>
        </w:rPr>
        <w:t xml:space="preserve"> spring exhibit featuring six HGC members’ floral interpretation of selected works of art.</w:t>
      </w:r>
    </w:p>
    <w:p w14:paraId="46C608DB" w14:textId="77777777" w:rsidR="001519AA" w:rsidRPr="003C57FD" w:rsidRDefault="001519AA" w:rsidP="001519AA">
      <w:pPr>
        <w:keepNext/>
        <w:keepLines/>
        <w:ind w:left="450"/>
      </w:pPr>
    </w:p>
    <w:p w14:paraId="364EA335" w14:textId="77777777" w:rsidR="001519AA" w:rsidRPr="003C57FD" w:rsidRDefault="001519AA" w:rsidP="001519AA">
      <w:pPr>
        <w:keepNext/>
        <w:keepLines/>
        <w:ind w:left="450"/>
        <w:rPr>
          <w:rFonts w:eastAsia="Calibri"/>
        </w:rPr>
      </w:pPr>
      <w:r w:rsidRPr="003C57FD">
        <w:rPr>
          <w:rFonts w:eastAsia="Calibri"/>
          <w:b/>
        </w:rPr>
        <w:t>Hopkinton Public Library “Books in Bloom”</w:t>
      </w:r>
      <w:r w:rsidRPr="003C57FD">
        <w:rPr>
          <w:rFonts w:eastAsia="Calibri"/>
        </w:rPr>
        <w:t xml:space="preserve">. Liaison(s) work with the </w:t>
      </w:r>
      <w:proofErr w:type="gramStart"/>
      <w:r w:rsidRPr="003C57FD">
        <w:rPr>
          <w:rFonts w:eastAsia="Calibri"/>
        </w:rPr>
        <w:t>Library</w:t>
      </w:r>
      <w:proofErr w:type="gramEnd"/>
      <w:r w:rsidRPr="003C57FD">
        <w:rPr>
          <w:rFonts w:eastAsia="Calibri"/>
        </w:rPr>
        <w:t xml:space="preserve"> to present an October exhibit featuring eight members’ floral arrangements interpreting book covers selected by the Library.</w:t>
      </w:r>
    </w:p>
    <w:p w14:paraId="01D80671" w14:textId="77777777" w:rsidR="001519AA" w:rsidRPr="003C57FD" w:rsidRDefault="001519AA" w:rsidP="001519AA">
      <w:pPr>
        <w:keepNext/>
        <w:keepLines/>
        <w:ind w:left="450"/>
      </w:pPr>
    </w:p>
    <w:p w14:paraId="577BDCE3" w14:textId="4DFAD5D5" w:rsidR="001519AA" w:rsidRPr="003C57FD" w:rsidRDefault="001519AA" w:rsidP="001519AA">
      <w:pPr>
        <w:ind w:left="450"/>
        <w:rPr>
          <w:rFonts w:eastAsia="Calibri"/>
        </w:rPr>
      </w:pPr>
      <w:r w:rsidRPr="003C57FD">
        <w:rPr>
          <w:rFonts w:eastAsia="Calibri"/>
          <w:b/>
        </w:rPr>
        <w:t>GCFM Flower Shows (</w:t>
      </w:r>
      <w:r w:rsidRPr="003C57FD">
        <w:rPr>
          <w:rFonts w:eastAsia="Calibri"/>
          <w:b/>
          <w:bCs/>
        </w:rPr>
        <w:t>ad-hoc committee)</w:t>
      </w:r>
      <w:r w:rsidRPr="003C57FD">
        <w:rPr>
          <w:rFonts w:eastAsia="Calibri"/>
        </w:rPr>
        <w:t xml:space="preserve"> </w:t>
      </w:r>
    </w:p>
    <w:p w14:paraId="65C83A88" w14:textId="4D7A6299" w:rsidR="00BA381D" w:rsidRPr="003C57FD" w:rsidRDefault="00BA381D" w:rsidP="00BA381D">
      <w:pPr>
        <w:keepNext/>
        <w:keepLines/>
        <w:rPr>
          <w:b/>
        </w:rPr>
      </w:pPr>
    </w:p>
    <w:p w14:paraId="6B2576B3" w14:textId="209094BE" w:rsidR="00BA381D" w:rsidRPr="003C57FD" w:rsidRDefault="00BA381D" w:rsidP="00BA381D">
      <w:pPr>
        <w:keepNext/>
        <w:keepLines/>
        <w:rPr>
          <w:b/>
        </w:rPr>
      </w:pPr>
      <w:r w:rsidRPr="003C57FD">
        <w:rPr>
          <w:b/>
        </w:rPr>
        <w:t>SOCIAL</w:t>
      </w:r>
    </w:p>
    <w:p w14:paraId="65A6FECF" w14:textId="528A3778" w:rsidR="00BA381D" w:rsidRPr="003C57FD" w:rsidRDefault="00BA381D" w:rsidP="00BA381D">
      <w:pPr>
        <w:keepNext/>
        <w:keepLines/>
        <w:rPr>
          <w:b/>
        </w:rPr>
      </w:pPr>
    </w:p>
    <w:p w14:paraId="0A62D6AE" w14:textId="1D1E87CE" w:rsidR="00BA381D" w:rsidRPr="003C57FD" w:rsidRDefault="00BA381D" w:rsidP="006A683D">
      <w:pPr>
        <w:ind w:left="360"/>
        <w:rPr>
          <w:rFonts w:eastAsia="Calibri"/>
          <w:b/>
        </w:rPr>
      </w:pPr>
      <w:r w:rsidRPr="003C57FD">
        <w:rPr>
          <w:rFonts w:eastAsia="Calibri"/>
          <w:b/>
        </w:rPr>
        <w:t>Hospitality</w:t>
      </w:r>
      <w:r w:rsidR="00604138" w:rsidRPr="003C57FD">
        <w:rPr>
          <w:rFonts w:eastAsia="Calibri"/>
          <w:b/>
        </w:rPr>
        <w:t xml:space="preserve">. </w:t>
      </w:r>
      <w:r w:rsidR="00604138" w:rsidRPr="003C57FD">
        <w:rPr>
          <w:rFonts w:eastAsia="Calibri"/>
          <w:bCs/>
        </w:rPr>
        <w:t>Ou</w:t>
      </w:r>
      <w:r w:rsidRPr="003C57FD">
        <w:rPr>
          <w:rFonts w:eastAsia="Calibri"/>
          <w:highlight w:val="white"/>
        </w:rPr>
        <w:t xml:space="preserve">r hospitality committee coordinates with club members who take turns providing beverages and treats for </w:t>
      </w:r>
      <w:r w:rsidR="002F67E5">
        <w:rPr>
          <w:rFonts w:eastAsia="Calibri"/>
          <w:highlight w:val="white"/>
        </w:rPr>
        <w:t xml:space="preserve">in-person </w:t>
      </w:r>
      <w:r w:rsidRPr="003C57FD">
        <w:rPr>
          <w:rFonts w:eastAsia="Calibri"/>
          <w:highlight w:val="white"/>
        </w:rPr>
        <w:t>club meetings</w:t>
      </w:r>
      <w:r w:rsidR="002F67E5">
        <w:rPr>
          <w:rFonts w:eastAsia="Calibri"/>
          <w:highlight w:val="white"/>
        </w:rPr>
        <w:t xml:space="preserve"> as well as the May annual meeting</w:t>
      </w:r>
      <w:r w:rsidR="00D971D7">
        <w:rPr>
          <w:rFonts w:eastAsia="Calibri"/>
          <w:highlight w:val="white"/>
        </w:rPr>
        <w:t xml:space="preserve">. </w:t>
      </w:r>
      <w:r w:rsidRPr="003C57FD">
        <w:rPr>
          <w:rFonts w:eastAsia="Calibri"/>
          <w:highlight w:val="white"/>
        </w:rPr>
        <w:t>Members also serve as greeters for visitors.</w:t>
      </w:r>
    </w:p>
    <w:p w14:paraId="1DE601E9" w14:textId="1BE4096F" w:rsidR="00BA381D" w:rsidRPr="003C57FD" w:rsidRDefault="00BA381D" w:rsidP="001519AA">
      <w:pPr>
        <w:keepNext/>
        <w:keepLines/>
        <w:ind w:left="360"/>
        <w:rPr>
          <w:rFonts w:eastAsia="Calibri"/>
          <w:highlight w:val="white"/>
        </w:rPr>
      </w:pPr>
    </w:p>
    <w:p w14:paraId="624E31EF" w14:textId="6AFDB253" w:rsidR="00BA381D" w:rsidRPr="003C57FD" w:rsidRDefault="00BA381D" w:rsidP="00604138">
      <w:pPr>
        <w:ind w:left="360"/>
        <w:rPr>
          <w:rFonts w:eastAsia="Calibri"/>
          <w:b/>
        </w:rPr>
      </w:pPr>
      <w:r w:rsidRPr="003C57FD">
        <w:rPr>
          <w:rFonts w:eastAsia="Calibri"/>
          <w:b/>
        </w:rPr>
        <w:t>Club Gatherings/Outings</w:t>
      </w:r>
      <w:r w:rsidR="00604138" w:rsidRPr="003C57FD">
        <w:rPr>
          <w:rFonts w:eastAsia="Calibri"/>
          <w:b/>
        </w:rPr>
        <w:t xml:space="preserve">. </w:t>
      </w:r>
      <w:r w:rsidRPr="003C57FD">
        <w:rPr>
          <w:rFonts w:eastAsia="Calibri"/>
        </w:rPr>
        <w:t>This committee organizes garden outings for HGC.</w:t>
      </w:r>
    </w:p>
    <w:p w14:paraId="6CDE7B7B" w14:textId="77777777" w:rsidR="00BA381D" w:rsidRPr="003C57FD" w:rsidRDefault="00BA381D" w:rsidP="001519AA">
      <w:pPr>
        <w:keepNext/>
        <w:keepLines/>
        <w:ind w:left="360"/>
        <w:rPr>
          <w:bCs/>
        </w:rPr>
      </w:pPr>
    </w:p>
    <w:p w14:paraId="20B61BDA" w14:textId="203DD39A" w:rsidR="00BA381D" w:rsidRPr="003C57FD" w:rsidRDefault="00BA381D" w:rsidP="006A683D">
      <w:pPr>
        <w:ind w:left="360"/>
        <w:rPr>
          <w:rFonts w:eastAsia="Calibri"/>
          <w:b/>
        </w:rPr>
      </w:pPr>
      <w:r w:rsidRPr="003C57FD">
        <w:rPr>
          <w:rFonts w:eastAsia="Calibri"/>
          <w:b/>
        </w:rPr>
        <w:t>Holiday Dinner</w:t>
      </w:r>
      <w:r w:rsidR="00604138" w:rsidRPr="003C57FD">
        <w:rPr>
          <w:rFonts w:eastAsia="Calibri"/>
          <w:b/>
        </w:rPr>
        <w:t xml:space="preserve">. </w:t>
      </w:r>
      <w:r w:rsidR="00604138" w:rsidRPr="003C57FD">
        <w:rPr>
          <w:rFonts w:eastAsia="Calibri"/>
          <w:bCs/>
        </w:rPr>
        <w:t xml:space="preserve">Members organize a </w:t>
      </w:r>
      <w:r w:rsidRPr="003C57FD">
        <w:rPr>
          <w:rFonts w:eastAsia="Calibri"/>
        </w:rPr>
        <w:t>December</w:t>
      </w:r>
      <w:r w:rsidR="00604138" w:rsidRPr="003C57FD">
        <w:rPr>
          <w:rFonts w:eastAsia="Calibri"/>
        </w:rPr>
        <w:t xml:space="preserve"> gathering at a special venue to celebrate the season. </w:t>
      </w:r>
    </w:p>
    <w:p w14:paraId="7B7C6109" w14:textId="77777777" w:rsidR="0093524E" w:rsidRPr="003C57FD" w:rsidRDefault="0093524E" w:rsidP="0038426E">
      <w:pPr>
        <w:keepNext/>
        <w:keepLines/>
        <w:rPr>
          <w:bCs/>
        </w:rPr>
      </w:pPr>
    </w:p>
    <w:p w14:paraId="08F3F5C3" w14:textId="50CBEFD2" w:rsidR="0093524E" w:rsidRPr="003C57FD" w:rsidRDefault="0093524E" w:rsidP="003C57FD">
      <w:pPr>
        <w:rPr>
          <w:rFonts w:eastAsia="Calibri"/>
          <w:b/>
        </w:rPr>
      </w:pPr>
      <w:r w:rsidRPr="003C57FD">
        <w:rPr>
          <w:rFonts w:eastAsia="Calibri"/>
          <w:b/>
        </w:rPr>
        <w:t>Bulk Bulb Purchase</w:t>
      </w:r>
      <w:r w:rsidR="003C57FD" w:rsidRPr="003C57FD">
        <w:rPr>
          <w:rFonts w:eastAsia="Calibri"/>
          <w:b/>
        </w:rPr>
        <w:t xml:space="preserve">. </w:t>
      </w:r>
      <w:r w:rsidRPr="003C57FD">
        <w:rPr>
          <w:rFonts w:eastAsia="Calibri"/>
        </w:rPr>
        <w:t xml:space="preserve">This committee researches and provides information to our club members to avail us of discount pricing by ordering as a group. </w:t>
      </w:r>
      <w:r w:rsidR="003C57FD" w:rsidRPr="003C57FD">
        <w:rPr>
          <w:rFonts w:eastAsia="Calibri"/>
        </w:rPr>
        <w:t>They then organize bulb</w:t>
      </w:r>
      <w:r w:rsidRPr="003C57FD">
        <w:rPr>
          <w:rFonts w:eastAsia="Calibri"/>
        </w:rPr>
        <w:t xml:space="preserve"> distribution.</w:t>
      </w:r>
    </w:p>
    <w:p w14:paraId="2725FD46" w14:textId="3ABC28F3" w:rsidR="00F84DBB" w:rsidRPr="003C57FD" w:rsidRDefault="00F84DBB" w:rsidP="0038426E"/>
    <w:p w14:paraId="5F7BCE10" w14:textId="37FB6055" w:rsidR="003C57FD" w:rsidRPr="003F4B3F" w:rsidRDefault="003C57FD" w:rsidP="0038426E">
      <w:r w:rsidRPr="003C57FD">
        <w:rPr>
          <w:b/>
          <w:bCs/>
        </w:rPr>
        <w:t>Seed Starting Group</w:t>
      </w:r>
      <w:r w:rsidR="003F4B3F">
        <w:rPr>
          <w:b/>
          <w:bCs/>
        </w:rPr>
        <w:t xml:space="preserve">. </w:t>
      </w:r>
      <w:r w:rsidR="003F4B3F">
        <w:t>Members start seeds each winter for their personal enjoyment as well as for the spring plant sale.</w:t>
      </w:r>
    </w:p>
    <w:p w14:paraId="2818A3F4" w14:textId="77777777" w:rsidR="003C57FD" w:rsidRPr="003C57FD" w:rsidRDefault="003C57FD" w:rsidP="0038426E">
      <w:pPr>
        <w:rPr>
          <w:b/>
          <w:bCs/>
        </w:rPr>
      </w:pPr>
    </w:p>
    <w:p w14:paraId="17210FA5" w14:textId="790355FC" w:rsidR="003C57FD" w:rsidRPr="003F4B3F" w:rsidRDefault="003C57FD" w:rsidP="0038426E">
      <w:pPr>
        <w:rPr>
          <w:rFonts w:eastAsia="Calibri"/>
          <w:bCs/>
        </w:rPr>
      </w:pPr>
    </w:p>
    <w:sectPr w:rsidR="003C57FD" w:rsidRPr="003F4B3F" w:rsidSect="003D594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4E"/>
    <w:rsid w:val="001519AA"/>
    <w:rsid w:val="002F67E5"/>
    <w:rsid w:val="0038426E"/>
    <w:rsid w:val="003B447D"/>
    <w:rsid w:val="003C57FD"/>
    <w:rsid w:val="003D5948"/>
    <w:rsid w:val="003F4B3F"/>
    <w:rsid w:val="005A3004"/>
    <w:rsid w:val="005B0ECC"/>
    <w:rsid w:val="00604138"/>
    <w:rsid w:val="006A683D"/>
    <w:rsid w:val="006F7A80"/>
    <w:rsid w:val="008E3AD3"/>
    <w:rsid w:val="0093524E"/>
    <w:rsid w:val="009976B4"/>
    <w:rsid w:val="009C06AF"/>
    <w:rsid w:val="00A06FD2"/>
    <w:rsid w:val="00A457EA"/>
    <w:rsid w:val="00AC2892"/>
    <w:rsid w:val="00B502C1"/>
    <w:rsid w:val="00B746C5"/>
    <w:rsid w:val="00B9050C"/>
    <w:rsid w:val="00BA381D"/>
    <w:rsid w:val="00C71FAA"/>
    <w:rsid w:val="00D91B03"/>
    <w:rsid w:val="00D971D7"/>
    <w:rsid w:val="00E35DC2"/>
    <w:rsid w:val="00E84AE3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BB9E"/>
  <w15:chartTrackingRefBased/>
  <w15:docId w15:val="{580E461A-1F4D-4885-AB51-2785100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3524E"/>
    <w:pPr>
      <w:ind w:left="100"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524E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935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pkintongarden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Guild</dc:creator>
  <cp:keywords/>
  <dc:description/>
  <cp:lastModifiedBy>mbguild01@gmail.com</cp:lastModifiedBy>
  <cp:revision>2</cp:revision>
  <dcterms:created xsi:type="dcterms:W3CDTF">2023-04-27T15:57:00Z</dcterms:created>
  <dcterms:modified xsi:type="dcterms:W3CDTF">2023-04-27T15:57:00Z</dcterms:modified>
</cp:coreProperties>
</file>